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0F">
        <w:rPr>
          <w:rFonts w:ascii="Times New Roman" w:hAnsi="Times New Roman" w:cs="Times New Roman"/>
          <w:b/>
          <w:sz w:val="28"/>
          <w:szCs w:val="28"/>
        </w:rPr>
        <w:t>19. л)</w:t>
      </w:r>
      <w:r w:rsidRPr="00166918">
        <w:rPr>
          <w:rFonts w:ascii="Times New Roman" w:hAnsi="Times New Roman" w:cs="Times New Roman"/>
          <w:sz w:val="28"/>
          <w:szCs w:val="28"/>
        </w:rPr>
        <w:t xml:space="preserve"> </w:t>
      </w:r>
      <w:r w:rsidRPr="00C06BB2">
        <w:rPr>
          <w:rFonts w:ascii="Times New Roman" w:hAnsi="Times New Roman" w:cs="Times New Roman"/>
          <w:b/>
          <w:sz w:val="28"/>
          <w:szCs w:val="28"/>
        </w:rPr>
        <w:t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</w:t>
      </w:r>
      <w:r w:rsidRPr="00166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18" w:rsidRPr="00166918" w:rsidRDefault="00166918" w:rsidP="0085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Основные этапы рассмотрения заявок физических, юридических лиц и индивидуальных предпринимателей на технологическое присоед</w:t>
      </w:r>
      <w:r>
        <w:rPr>
          <w:rFonts w:ascii="Times New Roman" w:hAnsi="Times New Roman" w:cs="Times New Roman"/>
          <w:sz w:val="28"/>
          <w:szCs w:val="28"/>
        </w:rPr>
        <w:t>инение к электрическим сетям ПАО "Сатурн</w:t>
      </w:r>
      <w:r w:rsidRPr="00166918">
        <w:rPr>
          <w:rFonts w:ascii="Times New Roman" w:hAnsi="Times New Roman" w:cs="Times New Roman"/>
          <w:sz w:val="28"/>
          <w:szCs w:val="28"/>
        </w:rPr>
        <w:t>"</w:t>
      </w:r>
      <w:r w:rsidR="0085333A">
        <w:rPr>
          <w:rFonts w:ascii="Times New Roman" w:hAnsi="Times New Roman" w:cs="Times New Roman"/>
          <w:sz w:val="28"/>
          <w:szCs w:val="28"/>
        </w:rPr>
        <w:t>:</w:t>
      </w:r>
    </w:p>
    <w:p w:rsidR="00166918" w:rsidRPr="00166918" w:rsidRDefault="00166918" w:rsidP="00166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 xml:space="preserve">1. </w:t>
      </w:r>
      <w:r w:rsidR="00193E86">
        <w:rPr>
          <w:rFonts w:ascii="Times New Roman" w:hAnsi="Times New Roman" w:cs="Times New Roman"/>
          <w:sz w:val="28"/>
          <w:szCs w:val="28"/>
        </w:rPr>
        <w:t>Поступление</w:t>
      </w:r>
      <w:r w:rsidRPr="00166918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93E86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 xml:space="preserve">2. </w:t>
      </w:r>
      <w:r w:rsidR="00193E86">
        <w:rPr>
          <w:rFonts w:ascii="Times New Roman" w:hAnsi="Times New Roman" w:cs="Times New Roman"/>
          <w:sz w:val="28"/>
          <w:szCs w:val="28"/>
        </w:rPr>
        <w:t>Подписание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918">
        <w:rPr>
          <w:rFonts w:ascii="Times New Roman" w:hAnsi="Times New Roman" w:cs="Times New Roman"/>
          <w:sz w:val="28"/>
          <w:szCs w:val="28"/>
        </w:rPr>
        <w:t>договора об осуществлении технологического присоед</w:t>
      </w:r>
      <w:r>
        <w:rPr>
          <w:rFonts w:ascii="Times New Roman" w:hAnsi="Times New Roman" w:cs="Times New Roman"/>
          <w:sz w:val="28"/>
          <w:szCs w:val="28"/>
        </w:rPr>
        <w:t>инения к электрическим сетям и технических условий.</w:t>
      </w:r>
    </w:p>
    <w:p w:rsidR="00166918" w:rsidRPr="00166918" w:rsidRDefault="00193E86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Выполнение</w:t>
      </w:r>
      <w:r w:rsidRPr="00166918">
        <w:rPr>
          <w:rFonts w:ascii="Times New Roman" w:hAnsi="Times New Roman" w:cs="Times New Roman"/>
          <w:sz w:val="28"/>
          <w:szCs w:val="28"/>
        </w:rPr>
        <w:t xml:space="preserve"> технических условий (осущест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вление электромонтажных работ, </w:t>
      </w:r>
      <w:r w:rsidRPr="00166918">
        <w:rPr>
          <w:rFonts w:ascii="Times New Roman" w:hAnsi="Times New Roman" w:cs="Times New Roman"/>
          <w:sz w:val="28"/>
          <w:szCs w:val="28"/>
        </w:rPr>
        <w:t>строител</w:t>
      </w:r>
      <w:r>
        <w:rPr>
          <w:rFonts w:ascii="Times New Roman" w:hAnsi="Times New Roman" w:cs="Times New Roman"/>
          <w:sz w:val="28"/>
          <w:szCs w:val="28"/>
        </w:rPr>
        <w:t>ьство электросетевых объектов и т.д.).</w:t>
      </w:r>
    </w:p>
    <w:p w:rsidR="00166918" w:rsidRPr="00166918" w:rsidRDefault="00166918" w:rsidP="0019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 xml:space="preserve">4. </w:t>
      </w:r>
      <w:r w:rsidR="00193E86">
        <w:rPr>
          <w:rFonts w:ascii="Times New Roman" w:hAnsi="Times New Roman" w:cs="Times New Roman"/>
          <w:sz w:val="28"/>
          <w:szCs w:val="28"/>
        </w:rPr>
        <w:t>Фактическое присоединение и фактический прием (подача</w:t>
      </w:r>
      <w:r w:rsidRPr="00166918">
        <w:rPr>
          <w:rFonts w:ascii="Times New Roman" w:hAnsi="Times New Roman" w:cs="Times New Roman"/>
          <w:sz w:val="28"/>
          <w:szCs w:val="28"/>
        </w:rPr>
        <w:t>) напряжения и мощности на объекты За</w:t>
      </w:r>
      <w:r>
        <w:rPr>
          <w:rFonts w:ascii="Times New Roman" w:hAnsi="Times New Roman" w:cs="Times New Roman"/>
          <w:sz w:val="28"/>
          <w:szCs w:val="28"/>
        </w:rPr>
        <w:t>явителя.</w:t>
      </w:r>
    </w:p>
    <w:p w:rsidR="00166918" w:rsidRDefault="00FC615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6918" w:rsidRPr="00166918">
        <w:rPr>
          <w:rFonts w:ascii="Times New Roman" w:hAnsi="Times New Roman" w:cs="Times New Roman"/>
          <w:sz w:val="28"/>
          <w:szCs w:val="28"/>
        </w:rPr>
        <w:t xml:space="preserve">. </w:t>
      </w:r>
      <w:r w:rsidR="00193E86">
        <w:rPr>
          <w:rFonts w:ascii="Times New Roman" w:hAnsi="Times New Roman" w:cs="Times New Roman"/>
          <w:sz w:val="28"/>
          <w:szCs w:val="28"/>
        </w:rPr>
        <w:t>Составление и подписание</w:t>
      </w:r>
      <w:r w:rsidR="00166918" w:rsidRPr="00166918">
        <w:rPr>
          <w:rFonts w:ascii="Times New Roman" w:hAnsi="Times New Roman" w:cs="Times New Roman"/>
          <w:sz w:val="28"/>
          <w:szCs w:val="28"/>
        </w:rPr>
        <w:t xml:space="preserve"> документов (актов) об осуществлении технологического присоединения.</w:t>
      </w:r>
    </w:p>
    <w:p w:rsidR="00C06BB2" w:rsidRDefault="00C06BB2" w:rsidP="00985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918" w:rsidRPr="00DD4C50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6918" w:rsidRPr="00DD4C50" w:rsidSect="00166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24"/>
    <w:rsid w:val="000355E5"/>
    <w:rsid w:val="0005029D"/>
    <w:rsid w:val="0005335E"/>
    <w:rsid w:val="00086D0F"/>
    <w:rsid w:val="00150436"/>
    <w:rsid w:val="00166918"/>
    <w:rsid w:val="00193E86"/>
    <w:rsid w:val="00235724"/>
    <w:rsid w:val="004238F1"/>
    <w:rsid w:val="00470E3F"/>
    <w:rsid w:val="004C2AED"/>
    <w:rsid w:val="0085333A"/>
    <w:rsid w:val="008A3738"/>
    <w:rsid w:val="0098436A"/>
    <w:rsid w:val="00985CFF"/>
    <w:rsid w:val="00B04D9E"/>
    <w:rsid w:val="00C06BB2"/>
    <w:rsid w:val="00C569BB"/>
    <w:rsid w:val="00D01760"/>
    <w:rsid w:val="00DD4C50"/>
    <w:rsid w:val="00E37D4B"/>
    <w:rsid w:val="00FB5061"/>
    <w:rsid w:val="00FC6158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1F3E"/>
  <w15:chartTrackingRefBased/>
  <w15:docId w15:val="{4257C748-2B1D-4067-87AD-1AC30576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9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6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Вероника Шинкова</cp:lastModifiedBy>
  <cp:revision>17</cp:revision>
  <cp:lastPrinted>2022-06-30T03:22:00Z</cp:lastPrinted>
  <dcterms:created xsi:type="dcterms:W3CDTF">2020-03-19T04:23:00Z</dcterms:created>
  <dcterms:modified xsi:type="dcterms:W3CDTF">2023-10-03T03:07:00Z</dcterms:modified>
</cp:coreProperties>
</file>